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03" w:rsidRDefault="00E009DF" w:rsidP="00BE5E49">
      <w:pPr>
        <w:jc w:val="both"/>
        <w:rPr>
          <w:rFonts w:ascii="Arial" w:hAnsi="Arial" w:cs="Arial"/>
          <w:sz w:val="28"/>
        </w:rPr>
      </w:pPr>
      <w:r w:rsidRPr="00930A03">
        <w:rPr>
          <w:rFonts w:ascii="Arial" w:hAnsi="Arial" w:cs="Arial"/>
          <w:b/>
          <w:sz w:val="28"/>
        </w:rPr>
        <w:t>Verification of Pleading:</w:t>
      </w:r>
      <w:r w:rsidRPr="00BE5E49">
        <w:rPr>
          <w:rFonts w:ascii="Arial" w:hAnsi="Arial" w:cs="Arial"/>
          <w:sz w:val="28"/>
        </w:rPr>
        <w:t xml:space="preserve"> 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Order VI Rule 15, states every pleading shall be verified at the foot by the by </w:t>
      </w:r>
      <w:proofErr w:type="gramStart"/>
      <w:r w:rsidRPr="00BE5E49">
        <w:rPr>
          <w:rFonts w:ascii="Arial" w:hAnsi="Arial" w:cs="Arial"/>
          <w:sz w:val="28"/>
        </w:rPr>
        <w:t>any  of</w:t>
      </w:r>
      <w:proofErr w:type="gramEnd"/>
      <w:r w:rsidRPr="00BE5E49">
        <w:rPr>
          <w:rFonts w:ascii="Arial" w:hAnsi="Arial" w:cs="Arial"/>
          <w:sz w:val="28"/>
        </w:rPr>
        <w:t xml:space="preserve"> the parties pleading or by some other person proved to the satisfaction of the court to </w:t>
      </w:r>
      <w:proofErr w:type="spellStart"/>
      <w:r w:rsidRPr="00BE5E49">
        <w:rPr>
          <w:rFonts w:ascii="Arial" w:hAnsi="Arial" w:cs="Arial"/>
          <w:sz w:val="28"/>
        </w:rPr>
        <w:t>ainted</w:t>
      </w:r>
      <w:proofErr w:type="spellEnd"/>
      <w:r w:rsidRPr="00BE5E49">
        <w:rPr>
          <w:rFonts w:ascii="Arial" w:hAnsi="Arial" w:cs="Arial"/>
          <w:sz w:val="28"/>
        </w:rPr>
        <w:t xml:space="preserve"> with the facts  of the case. The person verifying shall specify, by reference to the numbered paragraphs of the </w:t>
      </w:r>
      <w:proofErr w:type="gramStart"/>
      <w:r w:rsidRPr="00BE5E49">
        <w:rPr>
          <w:rFonts w:ascii="Arial" w:hAnsi="Arial" w:cs="Arial"/>
          <w:sz w:val="28"/>
        </w:rPr>
        <w:t>pleading  what</w:t>
      </w:r>
      <w:proofErr w:type="gramEnd"/>
      <w:r w:rsidRPr="00BE5E49">
        <w:rPr>
          <w:rFonts w:ascii="Arial" w:hAnsi="Arial" w:cs="Arial"/>
          <w:sz w:val="28"/>
        </w:rPr>
        <w:t xml:space="preserve"> he verifies of his own knowledge and what he verified upon on received and believed to be true. </w:t>
      </w:r>
      <w:proofErr w:type="gramStart"/>
      <w:r w:rsidRPr="00BE5E49">
        <w:rPr>
          <w:rFonts w:ascii="Arial" w:hAnsi="Arial" w:cs="Arial"/>
          <w:sz w:val="28"/>
        </w:rPr>
        <w:t>The  verification</w:t>
      </w:r>
      <w:proofErr w:type="gramEnd"/>
      <w:r w:rsidRPr="00BE5E49">
        <w:rPr>
          <w:rFonts w:ascii="Arial" w:hAnsi="Arial" w:cs="Arial"/>
          <w:sz w:val="28"/>
        </w:rPr>
        <w:t xml:space="preserve"> shall be signed by the person making it and </w:t>
      </w:r>
      <w:proofErr w:type="spellStart"/>
      <w:r w:rsidRPr="00BE5E49">
        <w:rPr>
          <w:rFonts w:ascii="Arial" w:hAnsi="Arial" w:cs="Arial"/>
          <w:sz w:val="28"/>
        </w:rPr>
        <w:t>te</w:t>
      </w:r>
      <w:proofErr w:type="spellEnd"/>
      <w:r w:rsidRPr="00BE5E49">
        <w:rPr>
          <w:rFonts w:ascii="Arial" w:hAnsi="Arial" w:cs="Arial"/>
          <w:sz w:val="28"/>
        </w:rPr>
        <w:t xml:space="preserve"> the date on which and the place at which it was  signed. The aim of verification is only to </w:t>
      </w:r>
      <w:proofErr w:type="gramStart"/>
      <w:r w:rsidRPr="00BE5E49">
        <w:rPr>
          <w:rFonts w:ascii="Arial" w:hAnsi="Arial" w:cs="Arial"/>
          <w:sz w:val="28"/>
        </w:rPr>
        <w:t>fix :</w:t>
      </w:r>
      <w:proofErr w:type="spellStart"/>
      <w:r w:rsidRPr="00BE5E49">
        <w:rPr>
          <w:rFonts w:ascii="Arial" w:hAnsi="Arial" w:cs="Arial"/>
          <w:sz w:val="28"/>
        </w:rPr>
        <w:t>msibility</w:t>
      </w:r>
      <w:proofErr w:type="spellEnd"/>
      <w:proofErr w:type="gramEnd"/>
      <w:r w:rsidRPr="00BE5E49">
        <w:rPr>
          <w:rFonts w:ascii="Arial" w:hAnsi="Arial" w:cs="Arial"/>
          <w:sz w:val="28"/>
        </w:rPr>
        <w:t xml:space="preserve"> of the statements made in the pleading upon same one  before the cant proceeds to adjudicate upon them.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proofErr w:type="spellStart"/>
      <w:r w:rsidRPr="00BE5E49">
        <w:rPr>
          <w:rFonts w:ascii="Arial" w:hAnsi="Arial" w:cs="Arial"/>
          <w:sz w:val="28"/>
        </w:rPr>
        <w:t>Aperson</w:t>
      </w:r>
      <w:proofErr w:type="spellEnd"/>
      <w:r w:rsidRPr="00BE5E49">
        <w:rPr>
          <w:rFonts w:ascii="Arial" w:hAnsi="Arial" w:cs="Arial"/>
          <w:sz w:val="28"/>
        </w:rPr>
        <w:t xml:space="preserve"> making a false verification is liable to be punished under the Indian Penal Code, as making a </w:t>
      </w:r>
      <w:proofErr w:type="gramStart"/>
      <w:r w:rsidRPr="00BE5E49">
        <w:rPr>
          <w:rFonts w:ascii="Arial" w:hAnsi="Arial" w:cs="Arial"/>
          <w:sz w:val="28"/>
        </w:rPr>
        <w:t>false  statement</w:t>
      </w:r>
      <w:proofErr w:type="gramEnd"/>
      <w:r w:rsidRPr="00BE5E49">
        <w:rPr>
          <w:rFonts w:ascii="Arial" w:hAnsi="Arial" w:cs="Arial"/>
          <w:sz w:val="28"/>
        </w:rPr>
        <w:t xml:space="preserve"> is by itself an offence. Therefore the responsibility of verifications is very great and </w:t>
      </w:r>
      <w:proofErr w:type="gramStart"/>
      <w:r w:rsidRPr="00BE5E49">
        <w:rPr>
          <w:rFonts w:ascii="Arial" w:hAnsi="Arial" w:cs="Arial"/>
          <w:sz w:val="28"/>
        </w:rPr>
        <w:t>its  significance</w:t>
      </w:r>
      <w:proofErr w:type="gramEnd"/>
      <w:r w:rsidRPr="00BE5E49">
        <w:rPr>
          <w:rFonts w:ascii="Arial" w:hAnsi="Arial" w:cs="Arial"/>
          <w:sz w:val="28"/>
        </w:rPr>
        <w:t xml:space="preserve"> and the consequences thereof must be realized.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After the signature to the pleading some space may be left out and them verification should begin.  </w:t>
      </w:r>
    </w:p>
    <w:p w:rsidR="00E009DF" w:rsidRPr="00930A03" w:rsidRDefault="00E009DF" w:rsidP="00BE5E49">
      <w:pPr>
        <w:jc w:val="both"/>
        <w:rPr>
          <w:rFonts w:ascii="Arial" w:hAnsi="Arial" w:cs="Arial"/>
          <w:b/>
          <w:sz w:val="28"/>
        </w:rPr>
      </w:pPr>
      <w:bookmarkStart w:id="0" w:name="_GoBack"/>
      <w:r w:rsidRPr="00930A03">
        <w:rPr>
          <w:rFonts w:ascii="Arial" w:hAnsi="Arial" w:cs="Arial"/>
          <w:b/>
          <w:sz w:val="28"/>
        </w:rPr>
        <w:t>Verification: </w:t>
      </w:r>
    </w:p>
    <w:bookmarkEnd w:id="0"/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I…</w:t>
      </w:r>
      <w:proofErr w:type="gramStart"/>
      <w:r w:rsidRPr="00BE5E49">
        <w:rPr>
          <w:rFonts w:ascii="Arial" w:hAnsi="Arial" w:cs="Arial"/>
          <w:sz w:val="28"/>
        </w:rPr>
        <w:t>…..</w:t>
      </w:r>
      <w:proofErr w:type="gramEnd"/>
      <w:r w:rsidRPr="00BE5E49">
        <w:rPr>
          <w:rFonts w:ascii="Arial" w:hAnsi="Arial" w:cs="Arial"/>
          <w:sz w:val="28"/>
        </w:rPr>
        <w:t xml:space="preserve"> (Name), son of Shri................... (Father's name) verify that the contents of paragraphs alone to 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…………… Of the above plaint are true within my personal knowledge and that the contents of </w:t>
      </w:r>
      <w:proofErr w:type="gramStart"/>
      <w:r w:rsidRPr="00BE5E49">
        <w:rPr>
          <w:rFonts w:ascii="Arial" w:hAnsi="Arial" w:cs="Arial"/>
          <w:sz w:val="28"/>
        </w:rPr>
        <w:t>paras  …</w:t>
      </w:r>
      <w:proofErr w:type="gramEnd"/>
      <w:r w:rsidRPr="00BE5E49">
        <w:rPr>
          <w:rFonts w:ascii="Arial" w:hAnsi="Arial" w:cs="Arial"/>
          <w:sz w:val="28"/>
        </w:rPr>
        <w:t xml:space="preserve">…….. (mention the paras by their number in the pleading) are believed to be correct upon </w:t>
      </w:r>
      <w:proofErr w:type="gramStart"/>
      <w:r w:rsidRPr="00BE5E49">
        <w:rPr>
          <w:rFonts w:ascii="Arial" w:hAnsi="Arial" w:cs="Arial"/>
          <w:sz w:val="28"/>
        </w:rPr>
        <w:t>information  received</w:t>
      </w:r>
      <w:proofErr w:type="gramEnd"/>
      <w:r w:rsidRPr="00BE5E49">
        <w:rPr>
          <w:rFonts w:ascii="Arial" w:hAnsi="Arial" w:cs="Arial"/>
          <w:sz w:val="28"/>
        </w:rPr>
        <w:t xml:space="preserve"> and believed to be true.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Verified at ……</w:t>
      </w:r>
      <w:proofErr w:type="gramStart"/>
      <w:r w:rsidRPr="00BE5E49">
        <w:rPr>
          <w:rFonts w:ascii="Arial" w:hAnsi="Arial" w:cs="Arial"/>
          <w:sz w:val="28"/>
        </w:rPr>
        <w:t>….(</w:t>
      </w:r>
      <w:proofErr w:type="gramEnd"/>
      <w:r w:rsidRPr="00BE5E49">
        <w:rPr>
          <w:rFonts w:ascii="Arial" w:hAnsi="Arial" w:cs="Arial"/>
          <w:sz w:val="28"/>
        </w:rPr>
        <w:t>Place) on this ………….. (Date) day of month/years.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proofErr w:type="spellStart"/>
      <w:r w:rsidRPr="00BE5E49">
        <w:rPr>
          <w:rFonts w:ascii="Arial" w:hAnsi="Arial" w:cs="Arial"/>
          <w:sz w:val="28"/>
        </w:rPr>
        <w:t>Sd</w:t>
      </w:r>
      <w:proofErr w:type="spellEnd"/>
      <w:r w:rsidRPr="00BE5E49">
        <w:rPr>
          <w:rFonts w:ascii="Arial" w:hAnsi="Arial" w:cs="Arial"/>
          <w:sz w:val="28"/>
        </w:rPr>
        <w:t>/- (Party) </w:t>
      </w:r>
    </w:p>
    <w:p w:rsidR="00C37624" w:rsidRPr="00BE5E49" w:rsidRDefault="00C37624" w:rsidP="00BE5E49">
      <w:pPr>
        <w:jc w:val="both"/>
        <w:rPr>
          <w:rFonts w:ascii="Arial" w:hAnsi="Arial" w:cs="Arial"/>
          <w:sz w:val="28"/>
        </w:rPr>
      </w:pP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proofErr w:type="spellStart"/>
      <w:r w:rsidRPr="00BE5E49">
        <w:rPr>
          <w:rFonts w:ascii="Arial" w:hAnsi="Arial" w:cs="Arial"/>
          <w:sz w:val="28"/>
        </w:rPr>
        <w:t>st</w:t>
      </w:r>
      <w:proofErr w:type="spellEnd"/>
      <w:r w:rsidRPr="00BE5E49">
        <w:rPr>
          <w:rFonts w:ascii="Arial" w:hAnsi="Arial" w:cs="Arial"/>
          <w:sz w:val="28"/>
        </w:rPr>
        <w:t xml:space="preserve"> below the name of the court, a space should </w:t>
      </w:r>
      <w:proofErr w:type="gramStart"/>
      <w:r w:rsidRPr="00BE5E49">
        <w:rPr>
          <w:rFonts w:ascii="Arial" w:hAnsi="Arial" w:cs="Arial"/>
          <w:sz w:val="28"/>
        </w:rPr>
        <w:t>left</w:t>
      </w:r>
      <w:proofErr w:type="gramEnd"/>
      <w:r w:rsidRPr="00BE5E49">
        <w:rPr>
          <w:rFonts w:ascii="Arial" w:hAnsi="Arial" w:cs="Arial"/>
          <w:sz w:val="28"/>
        </w:rPr>
        <w:t xml:space="preserve"> for the number of the suit.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proofErr w:type="gramStart"/>
      <w:r w:rsidRPr="00BE5E49">
        <w:rPr>
          <w:rFonts w:ascii="Arial" w:hAnsi="Arial" w:cs="Arial"/>
          <w:sz w:val="28"/>
        </w:rPr>
        <w:lastRenderedPageBreak/>
        <w:t>Therefore</w:t>
      </w:r>
      <w:proofErr w:type="gramEnd"/>
      <w:r w:rsidRPr="00BE5E49">
        <w:rPr>
          <w:rFonts w:ascii="Arial" w:hAnsi="Arial" w:cs="Arial"/>
          <w:sz w:val="28"/>
        </w:rPr>
        <w:t xml:space="preserve"> the names of the parties to the suit with all necessary particulars should be given. For ex.: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AS s/o CD aged…………yrs.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Resident of.............................................. plaintiff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Versus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MN, s/o </w:t>
      </w:r>
      <w:proofErr w:type="spellStart"/>
      <w:r w:rsidRPr="00BE5E49">
        <w:rPr>
          <w:rFonts w:ascii="Arial" w:hAnsi="Arial" w:cs="Arial"/>
          <w:sz w:val="28"/>
        </w:rPr>
        <w:t>OPaged</w:t>
      </w:r>
      <w:proofErr w:type="spellEnd"/>
      <w:r w:rsidRPr="00BE5E49">
        <w:rPr>
          <w:rFonts w:ascii="Arial" w:hAnsi="Arial" w:cs="Arial"/>
          <w:sz w:val="28"/>
        </w:rPr>
        <w:t xml:space="preserve"> ……</w:t>
      </w:r>
      <w:proofErr w:type="gramStart"/>
      <w:r w:rsidRPr="00BE5E49">
        <w:rPr>
          <w:rFonts w:ascii="Arial" w:hAnsi="Arial" w:cs="Arial"/>
          <w:sz w:val="28"/>
        </w:rPr>
        <w:t>….Yrs.</w:t>
      </w:r>
      <w:proofErr w:type="gramEnd"/>
      <w:r w:rsidRPr="00BE5E49">
        <w:rPr>
          <w:rFonts w:ascii="Arial" w:hAnsi="Arial" w:cs="Arial"/>
          <w:sz w:val="28"/>
        </w:rPr>
        <w:t>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Resident of …………………. Defendant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If there are more plaintiff or defendant than the names of all plaintiffs/and defendant should be given </w:t>
      </w:r>
      <w:proofErr w:type="gramStart"/>
      <w:r w:rsidRPr="00BE5E49">
        <w:rPr>
          <w:rFonts w:ascii="Arial" w:hAnsi="Arial" w:cs="Arial"/>
          <w:sz w:val="28"/>
        </w:rPr>
        <w:t>in  plaint</w:t>
      </w:r>
      <w:proofErr w:type="gramEnd"/>
      <w:r w:rsidRPr="00BE5E49">
        <w:rPr>
          <w:rFonts w:ascii="Arial" w:hAnsi="Arial" w:cs="Arial"/>
          <w:sz w:val="28"/>
        </w:rPr>
        <w:t xml:space="preserve"> as plaintiff No. 1/defendant NO.1 and so on.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After the names of the parties the title of the suit should be given for ex. "suit for specific </w:t>
      </w:r>
      <w:proofErr w:type="gramStart"/>
      <w:r w:rsidRPr="00BE5E49">
        <w:rPr>
          <w:rFonts w:ascii="Arial" w:hAnsi="Arial" w:cs="Arial"/>
          <w:sz w:val="28"/>
        </w:rPr>
        <w:t>performance  and</w:t>
      </w:r>
      <w:proofErr w:type="gramEnd"/>
      <w:r w:rsidRPr="00BE5E49">
        <w:rPr>
          <w:rFonts w:ascii="Arial" w:hAnsi="Arial" w:cs="Arial"/>
          <w:sz w:val="28"/>
        </w:rPr>
        <w:t xml:space="preserve"> damages".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Or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"Suit for Recovery of money"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Or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"Suit for damages for malicious prosecution"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Or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"Petition for Judicial Separation 4/s 9 of the Hindu Marriage Act 1955"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Then follows the body of the suit/plaint all paragraphs should be numbered consecutively. The body of </w:t>
      </w:r>
      <w:proofErr w:type="gramStart"/>
      <w:r w:rsidRPr="00BE5E49">
        <w:rPr>
          <w:rFonts w:ascii="Arial" w:hAnsi="Arial" w:cs="Arial"/>
          <w:sz w:val="28"/>
        </w:rPr>
        <w:t>the  plant</w:t>
      </w:r>
      <w:proofErr w:type="gramEnd"/>
      <w:r w:rsidRPr="00BE5E49">
        <w:rPr>
          <w:rFonts w:ascii="Arial" w:hAnsi="Arial" w:cs="Arial"/>
          <w:sz w:val="28"/>
        </w:rPr>
        <w:t xml:space="preserve"> consists of two parts (1) substantive part (2) formal part.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(1) Substantive parts of the plaint consist of the portion of the plaint in which a statement of all </w:t>
      </w:r>
      <w:proofErr w:type="gramStart"/>
      <w:r w:rsidRPr="00BE5E49">
        <w:rPr>
          <w:rFonts w:ascii="Arial" w:hAnsi="Arial" w:cs="Arial"/>
          <w:sz w:val="28"/>
        </w:rPr>
        <w:t>facts  constituting</w:t>
      </w:r>
      <w:proofErr w:type="gramEnd"/>
      <w:r w:rsidRPr="00BE5E49">
        <w:rPr>
          <w:rFonts w:ascii="Arial" w:hAnsi="Arial" w:cs="Arial"/>
          <w:sz w:val="28"/>
        </w:rPr>
        <w:t xml:space="preserve"> the cause of action for the suit has to be stated. Those facts shall consist of such particulars </w:t>
      </w:r>
      <w:proofErr w:type="gramStart"/>
      <w:r w:rsidRPr="00BE5E49">
        <w:rPr>
          <w:rFonts w:ascii="Arial" w:hAnsi="Arial" w:cs="Arial"/>
          <w:sz w:val="28"/>
        </w:rPr>
        <w:t>as  are</w:t>
      </w:r>
      <w:proofErr w:type="gramEnd"/>
      <w:r w:rsidRPr="00BE5E49">
        <w:rPr>
          <w:rFonts w:ascii="Arial" w:hAnsi="Arial" w:cs="Arial"/>
          <w:sz w:val="28"/>
        </w:rPr>
        <w:t xml:space="preserve"> necessary to state to obtain "the relied in the suit. The plaintiff seeking relief for district claims or </w:t>
      </w:r>
      <w:proofErr w:type="gramStart"/>
      <w:r w:rsidRPr="00BE5E49">
        <w:rPr>
          <w:rFonts w:ascii="Arial" w:hAnsi="Arial" w:cs="Arial"/>
          <w:sz w:val="28"/>
        </w:rPr>
        <w:t>causes  of</w:t>
      </w:r>
      <w:proofErr w:type="gramEnd"/>
      <w:r w:rsidRPr="00BE5E49">
        <w:rPr>
          <w:rFonts w:ascii="Arial" w:hAnsi="Arial" w:cs="Arial"/>
          <w:sz w:val="28"/>
        </w:rPr>
        <w:t xml:space="preserve"> action founded upon separate and district grounds shall state all of them distinctly and separately as far  as possible.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(2) Formal part of the plaint shall state the following essential particulars: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(</w:t>
      </w:r>
      <w:proofErr w:type="spellStart"/>
      <w:r w:rsidRPr="00BE5E49">
        <w:rPr>
          <w:rFonts w:ascii="Arial" w:hAnsi="Arial" w:cs="Arial"/>
          <w:sz w:val="28"/>
        </w:rPr>
        <w:t>i</w:t>
      </w:r>
      <w:proofErr w:type="spellEnd"/>
      <w:r w:rsidRPr="00BE5E49">
        <w:rPr>
          <w:rFonts w:ascii="Arial" w:hAnsi="Arial" w:cs="Arial"/>
          <w:sz w:val="28"/>
        </w:rPr>
        <w:t>) date when the cause of action arose,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lastRenderedPageBreak/>
        <w:t>(ii) Statement showing that the court has jurisdiction;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(iii) Statement of the value of the suit for the purpose of jurisdiction and court fees and </w:t>
      </w:r>
      <w:proofErr w:type="gramStart"/>
      <w:r w:rsidRPr="00BE5E49">
        <w:rPr>
          <w:rFonts w:ascii="Arial" w:hAnsi="Arial" w:cs="Arial"/>
          <w:sz w:val="28"/>
        </w:rPr>
        <w:t>it  should</w:t>
      </w:r>
      <w:proofErr w:type="gramEnd"/>
      <w:r w:rsidRPr="00BE5E49">
        <w:rPr>
          <w:rFonts w:ascii="Arial" w:hAnsi="Arial" w:cs="Arial"/>
          <w:sz w:val="28"/>
        </w:rPr>
        <w:t xml:space="preserve"> be stated that the necessary count fee has been affixed/paid.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(iv) When a suit is filed after the expiry the period of limitation a statement showing the ground </w:t>
      </w:r>
      <w:proofErr w:type="gramStart"/>
      <w:r w:rsidRPr="00BE5E49">
        <w:rPr>
          <w:rFonts w:ascii="Arial" w:hAnsi="Arial" w:cs="Arial"/>
          <w:sz w:val="28"/>
        </w:rPr>
        <w:t>or  grounds</w:t>
      </w:r>
      <w:proofErr w:type="gramEnd"/>
      <w:r w:rsidRPr="00BE5E49">
        <w:rPr>
          <w:rFonts w:ascii="Arial" w:hAnsi="Arial" w:cs="Arial"/>
          <w:sz w:val="28"/>
        </w:rPr>
        <w:t xml:space="preserve"> on which he has claimed exemption from limitation.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(v) Every relief sought for by the plaintiff should be accurately worded. The plaintiff can </w:t>
      </w:r>
      <w:proofErr w:type="gramStart"/>
      <w:r w:rsidRPr="00BE5E49">
        <w:rPr>
          <w:rFonts w:ascii="Arial" w:hAnsi="Arial" w:cs="Arial"/>
          <w:sz w:val="28"/>
        </w:rPr>
        <w:t>claim  more</w:t>
      </w:r>
      <w:proofErr w:type="gramEnd"/>
      <w:r w:rsidRPr="00BE5E49">
        <w:rPr>
          <w:rFonts w:ascii="Arial" w:hAnsi="Arial" w:cs="Arial"/>
          <w:sz w:val="28"/>
        </w:rPr>
        <w:t xml:space="preserve"> </w:t>
      </w:r>
      <w:proofErr w:type="spellStart"/>
      <w:r w:rsidRPr="00BE5E49">
        <w:rPr>
          <w:rFonts w:ascii="Arial" w:hAnsi="Arial" w:cs="Arial"/>
          <w:sz w:val="28"/>
        </w:rPr>
        <w:t>then</w:t>
      </w:r>
      <w:proofErr w:type="spellEnd"/>
      <w:r w:rsidRPr="00BE5E49">
        <w:rPr>
          <w:rFonts w:ascii="Arial" w:hAnsi="Arial" w:cs="Arial"/>
          <w:sz w:val="28"/>
        </w:rPr>
        <w:t xml:space="preserve"> one relief, in the suit. He can seek reliefs alternatively. If the plaintiff can </w:t>
      </w:r>
      <w:proofErr w:type="gramStart"/>
      <w:r w:rsidRPr="00BE5E49">
        <w:rPr>
          <w:rFonts w:ascii="Arial" w:hAnsi="Arial" w:cs="Arial"/>
          <w:sz w:val="28"/>
        </w:rPr>
        <w:t>seek  more</w:t>
      </w:r>
      <w:proofErr w:type="gramEnd"/>
      <w:r w:rsidRPr="00BE5E49">
        <w:rPr>
          <w:rFonts w:ascii="Arial" w:hAnsi="Arial" w:cs="Arial"/>
          <w:sz w:val="28"/>
        </w:rPr>
        <w:t xml:space="preserve"> than one relief on the same cause of action he must seek all. If he omits to seek a relief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in the suit his subsequent suit for such relief omitted would be barred under order 2. Rule </w:t>
      </w:r>
      <w:proofErr w:type="gramStart"/>
      <w:r w:rsidRPr="00BE5E49">
        <w:rPr>
          <w:rFonts w:ascii="Arial" w:hAnsi="Arial" w:cs="Arial"/>
          <w:sz w:val="28"/>
        </w:rPr>
        <w:t>2  CPC</w:t>
      </w:r>
      <w:proofErr w:type="gramEnd"/>
      <w:r w:rsidRPr="00BE5E49">
        <w:rPr>
          <w:rFonts w:ascii="Arial" w:hAnsi="Arial" w:cs="Arial"/>
          <w:sz w:val="28"/>
        </w:rPr>
        <w:t xml:space="preserve"> unless he has obtained leave in the earlier suit to file a fresh suit on the said relief  omitted.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Signature of the plaintiff along with the signature of the advocate.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At the foot of the pleading, the plaintiff should /or anyone else, who is acquainted with the facts of the </w:t>
      </w:r>
      <w:proofErr w:type="gramStart"/>
      <w:r w:rsidRPr="00BE5E49">
        <w:rPr>
          <w:rFonts w:ascii="Arial" w:hAnsi="Arial" w:cs="Arial"/>
          <w:sz w:val="28"/>
        </w:rPr>
        <w:t>case,  should</w:t>
      </w:r>
      <w:proofErr w:type="gramEnd"/>
      <w:r w:rsidRPr="00BE5E49">
        <w:rPr>
          <w:rFonts w:ascii="Arial" w:hAnsi="Arial" w:cs="Arial"/>
          <w:sz w:val="28"/>
        </w:rPr>
        <w:t xml:space="preserve"> make verification.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Affidavit should also be enclosed with plaint as provided under CPC order 6 Rule 15 (4).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All documents on which the plaintiff relies for his claim should be enclosed with a separate </w:t>
      </w:r>
      <w:proofErr w:type="spellStart"/>
      <w:r w:rsidRPr="00BE5E49">
        <w:rPr>
          <w:rFonts w:ascii="Arial" w:hAnsi="Arial" w:cs="Arial"/>
          <w:sz w:val="28"/>
        </w:rPr>
        <w:t>Iist</w:t>
      </w:r>
      <w:proofErr w:type="spellEnd"/>
      <w:r w:rsidRPr="00BE5E49">
        <w:rPr>
          <w:rFonts w:ascii="Arial" w:hAnsi="Arial" w:cs="Arial"/>
          <w:sz w:val="28"/>
        </w:rPr>
        <w:t xml:space="preserve"> of </w:t>
      </w:r>
      <w:proofErr w:type="gramStart"/>
      <w:r w:rsidRPr="00BE5E49">
        <w:rPr>
          <w:rFonts w:ascii="Arial" w:hAnsi="Arial" w:cs="Arial"/>
          <w:sz w:val="28"/>
        </w:rPr>
        <w:t>documents  according</w:t>
      </w:r>
      <w:proofErr w:type="gramEnd"/>
      <w:r w:rsidRPr="00BE5E49">
        <w:rPr>
          <w:rFonts w:ascii="Arial" w:hAnsi="Arial" w:cs="Arial"/>
          <w:sz w:val="28"/>
        </w:rPr>
        <w:t xml:space="preserve"> to order 7 Rule 14 (1) CPC 1908.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Name, Description and place of Residence of parties in plaint and written statement when </w:t>
      </w:r>
      <w:proofErr w:type="gramStart"/>
      <w:r w:rsidRPr="00BE5E49">
        <w:rPr>
          <w:rFonts w:ascii="Arial" w:hAnsi="Arial" w:cs="Arial"/>
          <w:sz w:val="28"/>
        </w:rPr>
        <w:t>the  plaintiff</w:t>
      </w:r>
      <w:proofErr w:type="gramEnd"/>
      <w:r w:rsidRPr="00BE5E49">
        <w:rPr>
          <w:rFonts w:ascii="Arial" w:hAnsi="Arial" w:cs="Arial"/>
          <w:sz w:val="28"/>
        </w:rPr>
        <w:t xml:space="preserve"> or defendant is: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>1) Individual person - AB, son of………</w:t>
      </w:r>
      <w:proofErr w:type="gramStart"/>
      <w:r w:rsidRPr="00BE5E49">
        <w:rPr>
          <w:rFonts w:ascii="Arial" w:hAnsi="Arial" w:cs="Arial"/>
          <w:sz w:val="28"/>
        </w:rPr>
        <w:t>…..</w:t>
      </w:r>
      <w:proofErr w:type="gramEnd"/>
      <w:r w:rsidRPr="00BE5E49">
        <w:rPr>
          <w:rFonts w:ascii="Arial" w:hAnsi="Arial" w:cs="Arial"/>
          <w:sz w:val="28"/>
        </w:rPr>
        <w:t xml:space="preserve"> </w:t>
      </w:r>
      <w:proofErr w:type="spellStart"/>
      <w:r w:rsidRPr="00BE5E49">
        <w:rPr>
          <w:rFonts w:ascii="Arial" w:hAnsi="Arial" w:cs="Arial"/>
          <w:sz w:val="28"/>
        </w:rPr>
        <w:t>Resi</w:t>
      </w:r>
      <w:proofErr w:type="spellEnd"/>
      <w:r w:rsidRPr="00BE5E49">
        <w:rPr>
          <w:rFonts w:ascii="Arial" w:hAnsi="Arial" w:cs="Arial"/>
          <w:sz w:val="28"/>
        </w:rPr>
        <w:t xml:space="preserve"> of………</w:t>
      </w:r>
      <w:proofErr w:type="gramStart"/>
      <w:r w:rsidRPr="00BE5E49">
        <w:rPr>
          <w:rFonts w:ascii="Arial" w:hAnsi="Arial" w:cs="Arial"/>
          <w:sz w:val="28"/>
        </w:rPr>
        <w:t>…..</w:t>
      </w:r>
      <w:proofErr w:type="gramEnd"/>
      <w:r w:rsidRPr="00BE5E49">
        <w:rPr>
          <w:rFonts w:ascii="Arial" w:hAnsi="Arial" w:cs="Arial"/>
          <w:sz w:val="28"/>
        </w:rPr>
        <w:t>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2) Proprietary concern -AB, song …………. </w:t>
      </w:r>
      <w:proofErr w:type="spellStart"/>
      <w:r w:rsidRPr="00BE5E49">
        <w:rPr>
          <w:rFonts w:ascii="Arial" w:hAnsi="Arial" w:cs="Arial"/>
          <w:sz w:val="28"/>
        </w:rPr>
        <w:t>Resi</w:t>
      </w:r>
      <w:proofErr w:type="spellEnd"/>
      <w:r w:rsidRPr="00BE5E49">
        <w:rPr>
          <w:rFonts w:ascii="Arial" w:hAnsi="Arial" w:cs="Arial"/>
          <w:sz w:val="28"/>
        </w:rPr>
        <w:t>. of ………</w:t>
      </w:r>
      <w:proofErr w:type="gramStart"/>
      <w:r w:rsidRPr="00BE5E49">
        <w:rPr>
          <w:rFonts w:ascii="Arial" w:hAnsi="Arial" w:cs="Arial"/>
          <w:sz w:val="28"/>
        </w:rPr>
        <w:t>….proprietor</w:t>
      </w:r>
      <w:proofErr w:type="gramEnd"/>
      <w:r w:rsidRPr="00BE5E49">
        <w:rPr>
          <w:rFonts w:ascii="Arial" w:hAnsi="Arial" w:cs="Arial"/>
          <w:sz w:val="28"/>
        </w:rPr>
        <w:t xml:space="preserve"> of MIs XYZ and carrying on  business at ………….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3) Partnership firm - MIs XYZ, a partnership firm registered under the Indian </w:t>
      </w:r>
      <w:proofErr w:type="gramStart"/>
      <w:r w:rsidRPr="00BE5E49">
        <w:rPr>
          <w:rFonts w:ascii="Arial" w:hAnsi="Arial" w:cs="Arial"/>
          <w:sz w:val="28"/>
        </w:rPr>
        <w:t>partnership</w:t>
      </w:r>
      <w:proofErr w:type="gramEnd"/>
      <w:r w:rsidRPr="00BE5E49">
        <w:rPr>
          <w:rFonts w:ascii="Arial" w:hAnsi="Arial" w:cs="Arial"/>
          <w:sz w:val="28"/>
        </w:rPr>
        <w:t xml:space="preserve"> Act. with </w:t>
      </w:r>
      <w:proofErr w:type="gramStart"/>
      <w:r w:rsidRPr="00BE5E49">
        <w:rPr>
          <w:rFonts w:ascii="Arial" w:hAnsi="Arial" w:cs="Arial"/>
          <w:sz w:val="28"/>
        </w:rPr>
        <w:t>its  principal</w:t>
      </w:r>
      <w:proofErr w:type="gramEnd"/>
      <w:r w:rsidRPr="00BE5E49">
        <w:rPr>
          <w:rFonts w:ascii="Arial" w:hAnsi="Arial" w:cs="Arial"/>
          <w:sz w:val="28"/>
        </w:rPr>
        <w:t xml:space="preserve"> place of business at ………….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4) A company - MIs XYZ, Pvt. Ltd. A company incorporated under the companies Act having </w:t>
      </w:r>
      <w:proofErr w:type="gramStart"/>
      <w:r w:rsidRPr="00BE5E49">
        <w:rPr>
          <w:rFonts w:ascii="Arial" w:hAnsi="Arial" w:cs="Arial"/>
          <w:sz w:val="28"/>
        </w:rPr>
        <w:t>its  registered</w:t>
      </w:r>
      <w:proofErr w:type="gramEnd"/>
      <w:r w:rsidRPr="00BE5E49">
        <w:rPr>
          <w:rFonts w:ascii="Arial" w:hAnsi="Arial" w:cs="Arial"/>
          <w:sz w:val="28"/>
        </w:rPr>
        <w:t xml:space="preserve"> officiate…………. 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lastRenderedPageBreak/>
        <w:t xml:space="preserve">5) Company in Liquidation - MIs XYZ Ltd. In liquidation through liquidator Mr. ABC having office </w:t>
      </w:r>
      <w:proofErr w:type="gramStart"/>
      <w:r w:rsidRPr="00BE5E49">
        <w:rPr>
          <w:rFonts w:ascii="Arial" w:hAnsi="Arial" w:cs="Arial"/>
          <w:sz w:val="28"/>
        </w:rPr>
        <w:t>at  …</w:t>
      </w:r>
      <w:proofErr w:type="gramEnd"/>
      <w:r w:rsidRPr="00BE5E49">
        <w:rPr>
          <w:rFonts w:ascii="Arial" w:hAnsi="Arial" w:cs="Arial"/>
          <w:sz w:val="28"/>
        </w:rPr>
        <w:t>……….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6) Statutory Corporation - The life insurance corporation of India established and constituted </w:t>
      </w:r>
      <w:proofErr w:type="gramStart"/>
      <w:r w:rsidRPr="00BE5E49">
        <w:rPr>
          <w:rFonts w:ascii="Arial" w:hAnsi="Arial" w:cs="Arial"/>
          <w:sz w:val="28"/>
        </w:rPr>
        <w:t>under  the</w:t>
      </w:r>
      <w:proofErr w:type="gramEnd"/>
      <w:r w:rsidRPr="00BE5E49">
        <w:rPr>
          <w:rFonts w:ascii="Arial" w:hAnsi="Arial" w:cs="Arial"/>
          <w:sz w:val="28"/>
        </w:rPr>
        <w:t xml:space="preserve"> life Insurance Act, having its registered office at ………….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  <w:r w:rsidRPr="00BE5E49">
        <w:rPr>
          <w:rFonts w:ascii="Arial" w:hAnsi="Arial" w:cs="Arial"/>
          <w:sz w:val="28"/>
        </w:rPr>
        <w:t xml:space="preserve">7) Municipality – Municipal corporation of Delhi through its chairman, town hall, </w:t>
      </w:r>
      <w:proofErr w:type="spellStart"/>
      <w:r w:rsidRPr="00BE5E49">
        <w:rPr>
          <w:rFonts w:ascii="Arial" w:hAnsi="Arial" w:cs="Arial"/>
          <w:sz w:val="28"/>
        </w:rPr>
        <w:t>delhi</w:t>
      </w:r>
      <w:proofErr w:type="spellEnd"/>
      <w:r w:rsidRPr="00BE5E49">
        <w:rPr>
          <w:rFonts w:ascii="Arial" w:hAnsi="Arial" w:cs="Arial"/>
          <w:sz w:val="28"/>
        </w:rPr>
        <w:t>. 8) Minor - AB, son of …………., a minor through his father and natural guardian CD son of …………. </w:t>
      </w:r>
    </w:p>
    <w:p w:rsidR="00E009DF" w:rsidRPr="00BE5E49" w:rsidRDefault="00E009DF" w:rsidP="00BE5E49">
      <w:pPr>
        <w:jc w:val="both"/>
        <w:rPr>
          <w:rFonts w:ascii="Arial" w:hAnsi="Arial" w:cs="Arial"/>
          <w:sz w:val="28"/>
        </w:rPr>
      </w:pPr>
    </w:p>
    <w:sectPr w:rsidR="00E009DF" w:rsidRPr="00BE5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DF"/>
    <w:rsid w:val="00930A03"/>
    <w:rsid w:val="00BE5E49"/>
    <w:rsid w:val="00C37624"/>
    <w:rsid w:val="00E0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5717"/>
  <w15:chartTrackingRefBased/>
  <w15:docId w15:val="{5DFD95A7-A5F6-44C2-99AE-D2300DF8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2021-01-26T15:18:00Z</dcterms:created>
  <dcterms:modified xsi:type="dcterms:W3CDTF">2021-01-26T15:57:00Z</dcterms:modified>
</cp:coreProperties>
</file>